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EC3" w:rsidRDefault="00EA2EC3" w:rsidP="00EA2EC3">
      <w:r>
        <w:t xml:space="preserve">                                                                                                        «УТВЕРЖДАЮ»:</w:t>
      </w:r>
    </w:p>
    <w:p w:rsidR="00EA2EC3" w:rsidRDefault="00EA2EC3" w:rsidP="00EA2EC3">
      <w:r>
        <w:t xml:space="preserve">                                                                                                         Директор</w:t>
      </w:r>
    </w:p>
    <w:p w:rsidR="00EA2EC3" w:rsidRDefault="00EA2EC3" w:rsidP="00EA2EC3">
      <w:r>
        <w:t xml:space="preserve">                          </w:t>
      </w:r>
      <w:r>
        <w:tab/>
      </w:r>
      <w:r>
        <w:tab/>
        <w:t xml:space="preserve">                                                              ________________</w:t>
      </w:r>
      <w:proofErr w:type="spellStart"/>
      <w:r>
        <w:t>Валявская</w:t>
      </w:r>
      <w:proofErr w:type="spellEnd"/>
      <w:r>
        <w:t xml:space="preserve"> М.Б.</w:t>
      </w:r>
    </w:p>
    <w:p w:rsidR="00EA2EC3" w:rsidRDefault="00EA2EC3" w:rsidP="00EA2EC3">
      <w:r>
        <w:t xml:space="preserve">                                                                                                         «</w:t>
      </w:r>
      <w:proofErr w:type="gramStart"/>
      <w:r w:rsidR="00276C33">
        <w:t xml:space="preserve">10»   </w:t>
      </w:r>
      <w:proofErr w:type="gramEnd"/>
      <w:r w:rsidR="00276C33">
        <w:t xml:space="preserve">сентября    </w:t>
      </w:r>
      <w:bookmarkStart w:id="0" w:name="_GoBack"/>
      <w:bookmarkEnd w:id="0"/>
      <w:r>
        <w:t>2018 г.</w:t>
      </w:r>
    </w:p>
    <w:p w:rsidR="00EA2EC3" w:rsidRDefault="00EA2EC3" w:rsidP="00EA2EC3"/>
    <w:p w:rsidR="00EA2EC3" w:rsidRDefault="00EA2EC3" w:rsidP="00EA2EC3"/>
    <w:p w:rsidR="00EA2EC3" w:rsidRDefault="00EA2EC3" w:rsidP="00EA2EC3"/>
    <w:p w:rsidR="00EA2EC3" w:rsidRPr="00144564" w:rsidRDefault="00EA2EC3" w:rsidP="00EA2EC3">
      <w:pPr>
        <w:jc w:val="center"/>
        <w:rPr>
          <w:b/>
          <w:i/>
          <w:sz w:val="32"/>
          <w:szCs w:val="32"/>
        </w:rPr>
      </w:pPr>
      <w:r w:rsidRPr="00144564">
        <w:rPr>
          <w:b/>
          <w:i/>
          <w:sz w:val="32"/>
          <w:szCs w:val="32"/>
        </w:rPr>
        <w:t>П Р А В И Л А</w:t>
      </w:r>
    </w:p>
    <w:p w:rsidR="00EA2EC3" w:rsidRPr="00144564" w:rsidRDefault="00EA2EC3" w:rsidP="00EA2EC3">
      <w:pPr>
        <w:jc w:val="center"/>
        <w:rPr>
          <w:b/>
          <w:i/>
          <w:sz w:val="32"/>
          <w:szCs w:val="32"/>
        </w:rPr>
      </w:pPr>
      <w:r w:rsidRPr="00144564">
        <w:rPr>
          <w:b/>
          <w:i/>
          <w:sz w:val="32"/>
          <w:szCs w:val="32"/>
        </w:rPr>
        <w:t>внутреннего трудового распорядка</w:t>
      </w:r>
    </w:p>
    <w:p w:rsidR="00EA2EC3" w:rsidRPr="00144564" w:rsidRDefault="00EA2EC3" w:rsidP="00EA2EC3">
      <w:pPr>
        <w:jc w:val="center"/>
        <w:rPr>
          <w:b/>
          <w:i/>
          <w:sz w:val="32"/>
          <w:szCs w:val="32"/>
        </w:rPr>
      </w:pPr>
      <w:r w:rsidRPr="00144564">
        <w:rPr>
          <w:b/>
          <w:i/>
          <w:sz w:val="32"/>
          <w:szCs w:val="32"/>
        </w:rPr>
        <w:t>АНО ДО ШАЯ «Лингвист Плюс»</w:t>
      </w:r>
    </w:p>
    <w:p w:rsidR="00EA2EC3" w:rsidRDefault="00EA2EC3" w:rsidP="00EA2EC3"/>
    <w:p w:rsidR="00EA2EC3" w:rsidRDefault="00EA2EC3" w:rsidP="00EA2EC3"/>
    <w:p w:rsidR="00EA2EC3" w:rsidRDefault="00EA2EC3" w:rsidP="00EA2EC3">
      <w:r>
        <w:t>1. Общие положения.</w:t>
      </w:r>
    </w:p>
    <w:p w:rsidR="00EA2EC3" w:rsidRDefault="00EA2EC3" w:rsidP="00EA2EC3">
      <w:r>
        <w:t>1.1. В соответствии с Конституцией Российской Федерации каждый имеет право на труд, который он свободно выбирает или на который свободно соглашается, право распоряжаться своими способностями к труду, выбирать профессию и род занятий, а также право на защиту от безработицы.</w:t>
      </w:r>
    </w:p>
    <w:p w:rsidR="00EA2EC3" w:rsidRDefault="00EA2EC3" w:rsidP="00EA2EC3">
      <w:r>
        <w:t>1.2. Трудовые отношения работников школы регулируются Трудовым Кодексом Российской Федерации.</w:t>
      </w:r>
    </w:p>
    <w:p w:rsidR="00EA2EC3" w:rsidRDefault="00EA2EC3" w:rsidP="00EA2EC3">
      <w:r>
        <w:t>1.3. Работники обязаны работать честно и добросовестно, соблюдать дисциплину труда, своевременно и точно исполнять распоряжения администрации, повышать профессионализм, квалификацию, продуктивность педагогического и управленческого труда, улучшать качество образования, развивать творческую инициативу, соблюдать требования по охране труда, технике безопасности и производственной санитарии, бережно относиться к имуществу школы (ст.21 ТК РФ).</w:t>
      </w:r>
    </w:p>
    <w:p w:rsidR="00EA2EC3" w:rsidRDefault="00EA2EC3" w:rsidP="00EA2EC3">
      <w:r>
        <w:t>1.4. Настоящие Правила внутреннего трудового распорядка, конкретизируя ст.21 ТК РФ, устанавливают взаимные права и обязанности работодателя и работников, ответственность за их соблюдение и исполнение.</w:t>
      </w:r>
    </w:p>
    <w:p w:rsidR="00EA2EC3" w:rsidRDefault="00EA2EC3" w:rsidP="00EA2EC3">
      <w:r>
        <w:t>2. Основные права и обязанности директора.</w:t>
      </w:r>
    </w:p>
    <w:p w:rsidR="00EA2EC3" w:rsidRDefault="00EA2EC3" w:rsidP="00EA2EC3">
      <w:r>
        <w:t>2.1. Руководитель образовательного учреждения имеет право на:</w:t>
      </w:r>
    </w:p>
    <w:p w:rsidR="00EA2EC3" w:rsidRDefault="00EA2EC3" w:rsidP="00EA2EC3">
      <w:r>
        <w:t>- управление образовательным учреждением и персоналом и принятие решений в пределах полномочий, установленных Уставом образовательного учреждения;</w:t>
      </w:r>
    </w:p>
    <w:p w:rsidR="00EA2EC3" w:rsidRDefault="00EA2EC3" w:rsidP="00EA2EC3">
      <w:r>
        <w:t>- заключение и расторжение трудовых договоров с работниками;</w:t>
      </w:r>
    </w:p>
    <w:p w:rsidR="00EA2EC3" w:rsidRDefault="00EA2EC3" w:rsidP="00EA2EC3">
      <w:r>
        <w:t>- создание совместно с другими руководителями объединений для защиты своих интересов и на вступление в такие объединения;</w:t>
      </w:r>
    </w:p>
    <w:p w:rsidR="00EA2EC3" w:rsidRDefault="00EA2EC3" w:rsidP="00EA2EC3">
      <w:r>
        <w:t>- создание условий труда работников, определяемых по соглашению с учредителем школы;</w:t>
      </w:r>
    </w:p>
    <w:p w:rsidR="00EA2EC3" w:rsidRDefault="00EA2EC3" w:rsidP="00EA2EC3">
      <w:r>
        <w:lastRenderedPageBreak/>
        <w:t>- поощрение работников и применение к ним дисциплинарных наказаний.</w:t>
      </w:r>
    </w:p>
    <w:p w:rsidR="00EA2EC3" w:rsidRDefault="00EA2EC3" w:rsidP="00EA2EC3">
      <w:r>
        <w:t>2.2. Руководитель образовательного учреждения обязан:</w:t>
      </w:r>
    </w:p>
    <w:p w:rsidR="00EA2EC3" w:rsidRDefault="00EA2EC3" w:rsidP="00EA2EC3">
      <w:r>
        <w:t>- соблюдать законы Российской Федерации и иные нормативные акты о труде, договоры о труде, обеспечивать работникам производственные и социально-бытовые условия, соответствующие правилам и нормам охраны труда и техники безопасности, производственной санитарии и противопожарной защиты;</w:t>
      </w:r>
    </w:p>
    <w:p w:rsidR="00EA2EC3" w:rsidRDefault="00EA2EC3" w:rsidP="00EA2EC3">
      <w:r>
        <w:t>- заключать коллективные договора по требованию выборного профсоюзного органа;</w:t>
      </w:r>
    </w:p>
    <w:p w:rsidR="00EA2EC3" w:rsidRDefault="00EA2EC3" w:rsidP="00EA2EC3">
      <w:r>
        <w:t>- разрабатывать планы социального развития учреждения и обеспечивать их выполнение;</w:t>
      </w:r>
    </w:p>
    <w:p w:rsidR="00EA2EC3" w:rsidRDefault="00EA2EC3" w:rsidP="00EA2EC3">
      <w:r>
        <w:t>- разрабатывать и утверждать в установленном порядке правила внутреннего трудового распорядка для работников учреждения совместно с выборным профсоюзным органом;</w:t>
      </w:r>
    </w:p>
    <w:p w:rsidR="00EA2EC3" w:rsidRDefault="00EA2EC3" w:rsidP="00EA2EC3">
      <w:r>
        <w:t>- создавать условия, обеспечивающие охрану жизни и здоровья обучающихся, воспитанников и работников, предупреждать их заболеваемость и травматизм, контролировать знание и соблюдение работниками требований инструкций по технике безопасности, производственной санитарии и гигиены, правил пожарной безопасности.</w:t>
      </w:r>
    </w:p>
    <w:p w:rsidR="00EA2EC3" w:rsidRDefault="00EA2EC3" w:rsidP="00EA2EC3">
      <w:r>
        <w:t>3. Основные права, свободы и обязанности работников школы.</w:t>
      </w:r>
    </w:p>
    <w:p w:rsidR="00EA2EC3" w:rsidRDefault="00EA2EC3" w:rsidP="00EA2EC3">
      <w:r>
        <w:t>3.1. Работник имеет право на:</w:t>
      </w:r>
    </w:p>
    <w:p w:rsidR="00EA2EC3" w:rsidRDefault="00EA2EC3" w:rsidP="00EA2EC3">
      <w:r>
        <w:t>- работу, отвечающую его профессиональной подготовке и квалификации;</w:t>
      </w:r>
    </w:p>
    <w:p w:rsidR="00EA2EC3" w:rsidRDefault="00EA2EC3" w:rsidP="00EA2EC3">
      <w:r>
        <w:t>- производственные и социально-бытовые условия, обеспечивающие безопасность и соблюдение требований гигиены труда;</w:t>
      </w:r>
    </w:p>
    <w:p w:rsidR="00EA2EC3" w:rsidRDefault="00EA2EC3" w:rsidP="00EA2EC3">
      <w:r>
        <w:t>- охрану труда;</w:t>
      </w:r>
    </w:p>
    <w:p w:rsidR="00EA2EC3" w:rsidRDefault="00EA2EC3" w:rsidP="00EA2EC3">
      <w:r>
        <w:t>- оплату труда без какой бы то ни было дискриминации и в соответствии с Положением об оплате труда работников школы;</w:t>
      </w:r>
    </w:p>
    <w:p w:rsidR="00EA2EC3" w:rsidRDefault="00EA2EC3" w:rsidP="00EA2EC3">
      <w:r>
        <w:t>-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праздничных нерабочих дней, оплачиваемых ежегодных отпусков, в том числе удлинённых для педагогических работников, сокращённого дня для ряда профессий, работ и отдельных категорий работников;</w:t>
      </w:r>
    </w:p>
    <w:p w:rsidR="00EA2EC3" w:rsidRDefault="00EA2EC3" w:rsidP="00EA2EC3">
      <w:r>
        <w:t>- возмещение ущерба, причинённого его здоровью или имуществу в связи с работой;</w:t>
      </w:r>
    </w:p>
    <w:p w:rsidR="00EA2EC3" w:rsidRDefault="00EA2EC3" w:rsidP="00EA2EC3">
      <w:r>
        <w:t>- дополнительное профессиональное образование по профилю педагогической деятельности не реже чем один раз в три года;</w:t>
      </w:r>
    </w:p>
    <w:p w:rsidR="00EA2EC3" w:rsidRDefault="00EA2EC3" w:rsidP="00EA2EC3">
      <w:r>
        <w:t xml:space="preserve">- творческую инициативу, разработку и </w:t>
      </w:r>
      <w:proofErr w:type="gramStart"/>
      <w:r>
        <w:t>применение авторских программ и методов обучения</w:t>
      </w:r>
      <w:proofErr w:type="gramEnd"/>
      <w:r>
        <w:t xml:space="preserve"> и воспитания;</w:t>
      </w:r>
    </w:p>
    <w:p w:rsidR="00EA2EC3" w:rsidRDefault="00EA2EC3" w:rsidP="00EA2EC3">
      <w:r>
        <w:t>-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EA2EC3" w:rsidRDefault="00EA2EC3" w:rsidP="00EA2EC3">
      <w:r>
        <w:t>3.2. Работник обязан:</w:t>
      </w:r>
    </w:p>
    <w:p w:rsidR="00EA2EC3" w:rsidRDefault="00EA2EC3" w:rsidP="00EA2EC3">
      <w:r>
        <w:t>- предъявлять при приёме на работу документы, предусмотренные законодательством;</w:t>
      </w:r>
    </w:p>
    <w:p w:rsidR="00EA2EC3" w:rsidRDefault="00EA2EC3" w:rsidP="00EA2EC3">
      <w:r>
        <w:t xml:space="preserve">- строго выполнять обязанности, возложенные на него трудовым законодательством и Федеральным законом «Об образовании в Российской Федерации», Уставом образовательного </w:t>
      </w:r>
      <w:r>
        <w:lastRenderedPageBreak/>
        <w:t>учреждения, Правилами внутреннего трудового распорядка; требованиями разделов «Должностные обязанности» и «Должен знать» тарифно-квалификационных характеристик, утверждённых приказом Министерства здравоохранения и социального развития Российской Федерации от 26.08.2010 № 761н;</w:t>
      </w:r>
    </w:p>
    <w:p w:rsidR="00EA2EC3" w:rsidRDefault="00EA2EC3" w:rsidP="00EA2EC3">
      <w:r>
        <w:t>- соблюдать трудовую дисциплину, работать честно и добросовестно;</w:t>
      </w:r>
    </w:p>
    <w:p w:rsidR="00EA2EC3" w:rsidRDefault="00EA2EC3" w:rsidP="00EA2EC3">
      <w:r>
        <w:t>- своевременно и точно исполнять распоряжения руководителя, использовать рабочее время для производительного труда, воздерживаться от действий, мешающих другим работникам выполнять их трудовые обязанности;</w:t>
      </w:r>
    </w:p>
    <w:p w:rsidR="00EA2EC3" w:rsidRDefault="00EA2EC3" w:rsidP="00EA2EC3">
      <w:r>
        <w:t>- повышать качество работы;</w:t>
      </w:r>
    </w:p>
    <w:p w:rsidR="00EA2EC3" w:rsidRDefault="00EA2EC3" w:rsidP="00EA2EC3">
      <w:r>
        <w:t>- принимать активные меры по устранению причин и условий, нарушающих нормальный ход учебного процесса;</w:t>
      </w:r>
    </w:p>
    <w:p w:rsidR="00EA2EC3" w:rsidRDefault="00EA2EC3" w:rsidP="00EA2EC3">
      <w:r>
        <w:t>- соблюдать законные права и свободы обучающихся и воспитанников;</w:t>
      </w:r>
    </w:p>
    <w:p w:rsidR="00EA2EC3" w:rsidRDefault="00EA2EC3" w:rsidP="00EA2EC3">
      <w:r>
        <w:t>- поддерживать постоянную связь с родителями (законными представителями) обучающихся.</w:t>
      </w:r>
    </w:p>
    <w:p w:rsidR="00EA2EC3" w:rsidRDefault="00EA2EC3" w:rsidP="00EA2EC3">
      <w:r>
        <w:t>4. Порядок приёма, перевода и увольнения работников.</w:t>
      </w:r>
    </w:p>
    <w:p w:rsidR="00EA2EC3" w:rsidRDefault="00EA2EC3" w:rsidP="00EA2EC3">
      <w:r>
        <w:t>4.1. Порядок приёма на работу:</w:t>
      </w:r>
    </w:p>
    <w:p w:rsidR="00EA2EC3" w:rsidRDefault="00EA2EC3" w:rsidP="00EA2EC3">
      <w:r>
        <w:t>4.1.1. Работники реализуют своё право на труд путём заключения трудового договора о работе в данном образовательном учреждении.</w:t>
      </w:r>
    </w:p>
    <w:p w:rsidR="00EA2EC3" w:rsidRDefault="00EA2EC3" w:rsidP="00EA2EC3">
      <w:r>
        <w:t>4.1.2. Трудовой договор (контракт) заключается в письменной форме (ст.67 ТК РФ) путём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учреждении, другой - у работника. Получение экземпляра трудового договора подтверждается подписью работника на экземпляре трудового договора, хранящегося у работодателя.</w:t>
      </w:r>
    </w:p>
    <w:p w:rsidR="00EA2EC3" w:rsidRDefault="00EA2EC3" w:rsidP="00EA2EC3">
      <w:r>
        <w:t>4.1.3. При приёме на работу педагогический работник обязан предъявить администрации образовательного учреждения (в соответствии со ст.65 ТК РФ):</w:t>
      </w:r>
    </w:p>
    <w:p w:rsidR="00EA2EC3" w:rsidRDefault="00EA2EC3" w:rsidP="00EA2EC3">
      <w:r>
        <w:t>а)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EA2EC3" w:rsidRDefault="00EA2EC3" w:rsidP="00EA2EC3">
      <w:r>
        <w:t>б) паспорт или другой документ, удостоверяющий личность;</w:t>
      </w:r>
    </w:p>
    <w:p w:rsidR="00EA2EC3" w:rsidRDefault="00EA2EC3" w:rsidP="00EA2EC3">
      <w:r>
        <w:t>в)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EA2EC3" w:rsidRDefault="00EA2EC3" w:rsidP="00EA2EC3">
      <w:r>
        <w:t>г) страховое свидетельство государственного пенсионного страхования;</w:t>
      </w:r>
    </w:p>
    <w:p w:rsidR="00EA2EC3" w:rsidRDefault="00EA2EC3" w:rsidP="00EA2EC3">
      <w:r>
        <w:t>д) документы воинского учета – для военнообязанных и лиц, подлежащих призыву на военную службу;</w:t>
      </w:r>
    </w:p>
    <w:p w:rsidR="00EA2EC3" w:rsidRDefault="00EA2EC3" w:rsidP="00EA2EC3">
      <w:r>
        <w:t>е) документ об образовании, о квалификации или наличии специальных знаний.</w:t>
      </w:r>
    </w:p>
    <w:p w:rsidR="00EA2EC3" w:rsidRDefault="00EA2EC3" w:rsidP="00EA2EC3">
      <w:r>
        <w:t xml:space="preserve">В соответствии со ст.331 ТК РФ к педагогической деятельности допускаются лица, имеющие образовательный ценз, который определяется в порядке, установленном типовыми положениями </w:t>
      </w:r>
      <w:r>
        <w:lastRenderedPageBreak/>
        <w:t>об образовательных учреждениях соответствующих типов и видов, утверждаемыми Правительством Российской Федерации.</w:t>
      </w:r>
    </w:p>
    <w:p w:rsidR="00EA2EC3" w:rsidRDefault="00EA2EC3" w:rsidP="00EA2EC3">
      <w:r>
        <w:t>К педагогической деятельности не допускаются лица лишенные права заниматься педагогической деятельностью в соответствии с вступившим в законную силу приговором суда;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имеющие неснятую или непогашенную судимость за умышленные тяжкие и особо тяжкие преступления; признанные недееспособными в установленном федеральным законом порядке; имеющие заболевания, предусмотренные перечнем,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EA2EC3" w:rsidRDefault="00EA2EC3" w:rsidP="00EA2EC3">
      <w:r>
        <w:t>4.1.4. Приём на работу в образовательном учреждении без предъявления перечисленных документов не допускается. Вместе с тем администрация образовательного учреждения не вправе требовать предъявления документов, помимо предусмотренных законодательством, например, характеристики с прежнего места работы, справки о жилищных условиях и т.д. При заключении договора соглашением сторон может быть установлено испытание работника в целях проверки его соответствия получаемой работе (ст.70, 71 ТК РФ). Условие об испытании должно быть указано в трудовом договоре. Срок испытания не может превышать 3 месяца.</w:t>
      </w:r>
    </w:p>
    <w:p w:rsidR="00EA2EC3" w:rsidRDefault="00EA2EC3" w:rsidP="00EA2EC3">
      <w:r>
        <w:t>4.1.5. Приём на работу оформляется приказом руководителя образовательного учреждения на основании заключенного трудового договора. Приказ объявляется работнику под роспись (ст.68 ТК РФ).</w:t>
      </w:r>
    </w:p>
    <w:p w:rsidR="00EA2EC3" w:rsidRDefault="00EA2EC3" w:rsidP="00EA2EC3">
      <w:r>
        <w:t>4.1.6. В соответствии со ст. 67 ТК РФ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к работе.</w:t>
      </w:r>
    </w:p>
    <w:p w:rsidR="00EA2EC3" w:rsidRDefault="00EA2EC3" w:rsidP="00EA2EC3">
      <w:r>
        <w:t>4.1.7. В соответствии с приказом о приёме на работу администрация образовательного учреждения обязана в недельный срок сделать</w:t>
      </w:r>
    </w:p>
    <w:p w:rsidR="00EA2EC3" w:rsidRDefault="00EA2EC3" w:rsidP="00EA2EC3">
      <w:r>
        <w:t>запись в трудовой книжке работника согласно Инструкции о порядке ведения трудовых книжек на предприятиях, в учреждениях и организациях. На работающих по совместительству трудовые книжки ведутся по основному месту работы.</w:t>
      </w:r>
    </w:p>
    <w:p w:rsidR="00EA2EC3" w:rsidRDefault="00EA2EC3" w:rsidP="00EA2EC3">
      <w:r>
        <w:t>4.1.8. Трудовые книжки работников хранятся в образовательном учреждении. Бланки трудовых книжек и вкладышей к ним хранятся как документы строгой отчётности. Трудовые книжки руководителей образовательных учреждений хранятся в органах управления образованием</w:t>
      </w:r>
    </w:p>
    <w:p w:rsidR="00EA2EC3" w:rsidRDefault="00EA2EC3" w:rsidP="00EA2EC3">
      <w:r>
        <w:t>4.1.9. С каждой записью, вносимой на основании приказа в трудовую книжку, администрация образовательного учреждения обязана ознакомить её владельца.</w:t>
      </w:r>
    </w:p>
    <w:p w:rsidR="00EA2EC3" w:rsidRDefault="00EA2EC3" w:rsidP="00EA2EC3">
      <w:r>
        <w:t>4.1.10. На каждого работника образовательного учреждения ведётся личное дело, состоящее из заверенной копии приказа о приёме на работу, копии документа об образовании и (или) профессиональной подготовке, медицинского заключения об отсутствии противопоказаний к работе в образовательном учреждении, документов, предъявляемых при приёме на работу вместо трудовой книжки, аттестационного листа. Здесь же хранится один экземпляр письменного трудового договора.</w:t>
      </w:r>
    </w:p>
    <w:p w:rsidR="00EA2EC3" w:rsidRDefault="00EA2EC3" w:rsidP="00EA2EC3">
      <w:r>
        <w:lastRenderedPageBreak/>
        <w:t>4.1.11. Руководитель образовательного учреждения вправе предложить работнику заполнить листок по учёту кадров, автобиографию для приобщения к личному делу.</w:t>
      </w:r>
    </w:p>
    <w:p w:rsidR="00EA2EC3" w:rsidRDefault="00EA2EC3" w:rsidP="00EA2EC3">
      <w:r>
        <w:t>4.1.12. Личное дело работника хранится в образовательном учреждении, в том числе и после увольнения, до достижения им возраста 75 лет.</w:t>
      </w:r>
    </w:p>
    <w:p w:rsidR="00EA2EC3" w:rsidRDefault="00EA2EC3" w:rsidP="00EA2EC3">
      <w:r>
        <w:t>4.1.13. О приёме работника в образовательное учреждение делается запись в Книге учёта личного состава.</w:t>
      </w:r>
    </w:p>
    <w:p w:rsidR="00EA2EC3" w:rsidRDefault="00EA2EC3" w:rsidP="00EA2EC3">
      <w:r>
        <w:t>4.1.14. При приёме на работу работник должен быть ознакомлен (под расписку) с учредительными документами и локальными правовыми актами учреждения, соблюдения которых для него обязательно, а именно: Уставом школы, Правилами внутреннего трудового распорядка, Коллективным трудовым договором, Должностной инструкцией, Инструкцией по охране труда, Правилами по технике безопасности, пожарной безопасности, санитарно-гигиеническими и другими нормативно-правовыми актами образовательного учреждения, упомянутыми в трудовом договоре.</w:t>
      </w:r>
    </w:p>
    <w:p w:rsidR="00EA2EC3" w:rsidRDefault="00EA2EC3" w:rsidP="00EA2EC3">
      <w:r>
        <w:t>4.2. Прекращение трудового договора.</w:t>
      </w:r>
    </w:p>
    <w:p w:rsidR="00EA2EC3" w:rsidRDefault="00EA2EC3" w:rsidP="00EA2EC3">
      <w:r>
        <w:t>4.2.1 Прекращение трудового договора может иметь место по основаниям, предусмотренным законодательством (ст.77 ТК РФ)</w:t>
      </w:r>
    </w:p>
    <w:p w:rsidR="00EA2EC3" w:rsidRDefault="00EA2EC3" w:rsidP="00EA2EC3">
      <w:r>
        <w:t>4.2.2 Работник имеет право расторгнуть трудовой договор, заключённый на неопределённый срок, предупредив об этом администрацию письменно за две недели (ст.80 ТК РФ).</w:t>
      </w:r>
    </w:p>
    <w:p w:rsidR="00EA2EC3" w:rsidRDefault="00EA2EC3" w:rsidP="00EA2EC3">
      <w:r>
        <w:t>Трудовой договор может быть расторгнут в любое время по соглашению сторон (ст. 78 ТК РФ).</w:t>
      </w:r>
    </w:p>
    <w:p w:rsidR="00EA2EC3" w:rsidRDefault="00EA2EC3" w:rsidP="00EA2EC3">
      <w:r>
        <w:t>Независимо от причин прекращения трудового договора администрация образовательного учреждения обязана:</w:t>
      </w:r>
    </w:p>
    <w:p w:rsidR="00EA2EC3" w:rsidRDefault="00EA2EC3" w:rsidP="00EA2EC3">
      <w:r>
        <w:t>- издать приказ об увольнении работника с указанием статьи, а в необходимых случаях и пункта (части) статьи ТК и (или) Закона РФ «Об образовании», послужившей основанием прекращения трудового договора;</w:t>
      </w:r>
    </w:p>
    <w:p w:rsidR="00EA2EC3" w:rsidRDefault="00EA2EC3" w:rsidP="00EA2EC3">
      <w:r>
        <w:t>- выдать работнику в день увольнения оформленную трудовую книжку (ст.84.1 ТК РФ);</w:t>
      </w:r>
    </w:p>
    <w:p w:rsidR="00EA2EC3" w:rsidRDefault="00EA2EC3" w:rsidP="00EA2EC3">
      <w:r>
        <w:t>- выплатить работнику в день увольнения все причитающиеся ему суммы.</w:t>
      </w:r>
    </w:p>
    <w:p w:rsidR="00EA2EC3" w:rsidRDefault="00EA2EC3" w:rsidP="00EA2EC3">
      <w:r>
        <w:t>4.2.3 Днём увольнения считается последний день работы.</w:t>
      </w:r>
    </w:p>
    <w:p w:rsidR="00EA2EC3" w:rsidRDefault="00EA2EC3" w:rsidP="00EA2EC3">
      <w:r>
        <w:t>4.2.4 Записи о причинах увольнения в трудовую книжку должны производиться в точном соответствии с формулировками действующего законодательства.</w:t>
      </w:r>
    </w:p>
    <w:p w:rsidR="00EA2EC3" w:rsidRDefault="00EA2EC3" w:rsidP="00EA2EC3">
      <w:r>
        <w:t>При получении трудовой книжки в связи с увольнением работник расписывается в книге учёта движения трудовых книжек и вкладышей к ним.</w:t>
      </w:r>
    </w:p>
    <w:p w:rsidR="00EA2EC3" w:rsidRDefault="00EA2EC3" w:rsidP="00EA2EC3">
      <w:r>
        <w:t>5. Рабочее время и время отдыха.</w:t>
      </w:r>
    </w:p>
    <w:p w:rsidR="00EA2EC3" w:rsidRDefault="00EA2EC3" w:rsidP="00EA2EC3">
      <w:r>
        <w:t>5.1. Рабочее время педагогических работников определяется Правилами внутреннего трудового распорядка образовательного учреждения, а также учебным расписанием и должностными обязанностями, возлагаемыми на них Уставом этого учреждения и трудовым договором, годовым календарным учебным графиком, графиком сменности.</w:t>
      </w:r>
    </w:p>
    <w:p w:rsidR="00EA2EC3" w:rsidRDefault="00EA2EC3" w:rsidP="00EA2EC3">
      <w:r>
        <w:t xml:space="preserve">5.2. Выполнение педагогической работы педагогическими работниками, ведущими преподавательскую работу, характеризуется наличием установленных норм времени только для выполнения педагогической работы, связанной с преподавательской работой. Выполнение другой части педагогической работы педагогическими работниками, ведущими </w:t>
      </w:r>
      <w:r>
        <w:lastRenderedPageBreak/>
        <w:t xml:space="preserve">преподавательскую работу, осуществляется в течение рабочего времени, которое не конкретизировано по количеству часов. (Приказ </w:t>
      </w:r>
      <w:proofErr w:type="spellStart"/>
      <w:r>
        <w:t>Минобрнауки</w:t>
      </w:r>
      <w:proofErr w:type="spellEnd"/>
      <w:r>
        <w:t xml:space="preserve"> РФ № 2075 от 24.12.2010).</w:t>
      </w:r>
    </w:p>
    <w:p w:rsidR="00EA2EC3" w:rsidRDefault="00EA2EC3" w:rsidP="00EA2EC3">
      <w:r>
        <w:t>5.3. Для педагогических работников образовательных учреждений устанавливается сокращённая продолжительность рабочего времени - не более 36 часов в неделю на одну ставку (Закон «Об образовании», ст.333 ТК РФ).</w:t>
      </w:r>
    </w:p>
    <w:p w:rsidR="00EA2EC3" w:rsidRDefault="00EA2EC3" w:rsidP="00EA2EC3">
      <w:r>
        <w:t>5.4. Продолжительность рабочего времени, а также минимальная продолжительность ежегодного оплачиваемого отпуска педагогическим работникам образовательных учреждений устанавливается ТК РФ и иными правовыми актами РФ с учётом особенностей их труда.</w:t>
      </w:r>
    </w:p>
    <w:p w:rsidR="00EA2EC3" w:rsidRDefault="00EA2EC3" w:rsidP="00EA2EC3"/>
    <w:p w:rsidR="00EA2EC3" w:rsidRDefault="00EA2EC3" w:rsidP="00EA2EC3">
      <w:r>
        <w:t>5.5. Учебная нагрузка педагогического работника образовательного учреждения оговаривается в трудовом договоре.</w:t>
      </w:r>
    </w:p>
    <w:p w:rsidR="00EA2EC3" w:rsidRDefault="00EA2EC3" w:rsidP="00EA2EC3">
      <w:r>
        <w:t>.2 5.5.1. Объём учебной нагрузки (педагогической работы) согласно п.66 Типового положения об образовательном учреждении соответствующего типа и вида, на которые распространяются настоящие правила, устанавливается исходя из количества часов по учебному плану, программам, обеспеченности кадрами, других конкретных условий в данном общеобразовательном учреждении и не ограничивается верхним пределом.</w:t>
      </w:r>
    </w:p>
    <w:p w:rsidR="00EA2EC3" w:rsidRDefault="00EA2EC3" w:rsidP="00EA2EC3">
      <w:r>
        <w:t>5.5.2. Первоначально оговоренный в трудовом договоре объём учебной нагрузки может быть изменён сторонами, что должно найти отражение в трудовом договоре.</w:t>
      </w:r>
    </w:p>
    <w:p w:rsidR="00EA2EC3" w:rsidRDefault="00EA2EC3" w:rsidP="00EA2EC3">
      <w:r>
        <w:t>5.5.3. В случае, когда объём учебной нагрузки учителя не оговорен в трудовом договоре, учитель считается принятым на тот объём учебной нагрузки, который установлен приказом руководителя образовательного учреждения при приёме на работу.</w:t>
      </w:r>
    </w:p>
    <w:p w:rsidR="00EA2EC3" w:rsidRDefault="00EA2EC3" w:rsidP="00EA2EC3">
      <w:r>
        <w:t>5.5.4. Трудовой договор в соответствии со ст.93 ТК РФ может быть заключён на условиях работы с учебной нагрузкой менее, чем установлено за ставку заработной платы, в следующих случаях:</w:t>
      </w:r>
    </w:p>
    <w:p w:rsidR="00EA2EC3" w:rsidRDefault="00EA2EC3" w:rsidP="00EA2EC3">
      <w:r>
        <w:t>- по соглашению между работником и директором школы;</w:t>
      </w:r>
    </w:p>
    <w:p w:rsidR="00EA2EC3" w:rsidRDefault="00EA2EC3" w:rsidP="00EA2EC3">
      <w:r>
        <w:t>- по просьбе беременной женщины или имеющей ребёнка в возрасте до 14 лет (ребёнка-инвалида до шестнадцати лет), в том числе находящегося на её попечении, или лица, осуществляющего уход за больным членом семьи в соответствии с медицинским заключением, когда администрация обязана устанавливать им неполный рабочий день и неполную рабочую неделю</w:t>
      </w:r>
    </w:p>
    <w:p w:rsidR="00EA2EC3" w:rsidRDefault="00EA2EC3" w:rsidP="00EA2EC3">
      <w:r>
        <w:t>5.5.5. 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руководителя образовательного учреждения, возможны только:</w:t>
      </w:r>
    </w:p>
    <w:p w:rsidR="00EA2EC3" w:rsidRDefault="00EA2EC3" w:rsidP="00EA2EC3">
      <w:r>
        <w:t>- по взаимному согласию сторон;</w:t>
      </w:r>
    </w:p>
    <w:p w:rsidR="00EA2EC3" w:rsidRDefault="00EA2EC3" w:rsidP="00EA2EC3">
      <w:r>
        <w:t>- по инициативе администрации в случае уменьшения количества часов по учебным планам и программам, сокращения количества классов (групп).</w:t>
      </w:r>
    </w:p>
    <w:p w:rsidR="00EA2EC3" w:rsidRDefault="00EA2EC3" w:rsidP="00EA2EC3">
      <w:r>
        <w:t>Уменьшение учебной нагрузки в таких случаях следует рассматривать как изменение в организации производства и труда, в связи с чем, допускается изменение определенных сторонами условий трудового договора.</w:t>
      </w:r>
    </w:p>
    <w:p w:rsidR="00EA2EC3" w:rsidRDefault="00EA2EC3" w:rsidP="00EA2EC3">
      <w:r>
        <w:t>Об указанных изменениях работник должен быть поставлен в известность не позднее, чем за два месяца.</w:t>
      </w:r>
    </w:p>
    <w:p w:rsidR="00EA2EC3" w:rsidRDefault="00EA2EC3" w:rsidP="00EA2EC3">
      <w:r>
        <w:lastRenderedPageBreak/>
        <w:t>Если работник не согласен на продолжение работы в новых условиях, то трудовой договор прекращается (п.7 ст.77 ТК РФ).</w:t>
      </w:r>
    </w:p>
    <w:p w:rsidR="00EA2EC3" w:rsidRDefault="00EA2EC3" w:rsidP="00EA2EC3">
      <w:r>
        <w:t>5.5.6. Временный перевод на другую работу может быть произведен без согласия работника на срок до 1 месяца только в случаях, предусмотренных ст.72ТК РФ.</w:t>
      </w:r>
    </w:p>
    <w:p w:rsidR="00EA2EC3" w:rsidRDefault="00EA2EC3" w:rsidP="00EA2EC3">
      <w:r>
        <w:t xml:space="preserve">5.5.7. Учебная нагрузка педагогическим работникам на новый учебный год устанавливается руководителем образовательного учреждения по согласованию с выборным профсоюзным органом с учётом мнения трудового коллектива (обсуждение нагрузки на </w:t>
      </w:r>
      <w:proofErr w:type="spellStart"/>
      <w:r>
        <w:t>методобъединениях</w:t>
      </w:r>
      <w:proofErr w:type="spellEnd"/>
      <w:r>
        <w:t>, педсоветах и др.) до ухода работников в отпуск, но не позднее сроков, за которые он должен быть предупреждён о возможном изменении в объёме учебной нагрузки.</w:t>
      </w:r>
    </w:p>
    <w:p w:rsidR="00EA2EC3" w:rsidRDefault="00EA2EC3" w:rsidP="00EA2EC3">
      <w:r>
        <w:t>5.5.8. При проведении тарификации учителей на начало нового учебного года объём учебной нагрузки каждого учителя устанавливается приказом руководителя образовательного учреждения по согласованию с выборным профсоюзным органом, мнение которого как коллегиального органа должно быть оформлено в виде решения, принятого на специальном заседании с составлением соответствующего протокола.</w:t>
      </w:r>
    </w:p>
    <w:p w:rsidR="00EA2EC3" w:rsidRDefault="00EA2EC3" w:rsidP="00EA2EC3">
      <w:r>
        <w:t>5.5.9. При установлении учебной нагрузки на новый учебный год следует иметь в виду, что, как правило:</w:t>
      </w:r>
    </w:p>
    <w:p w:rsidR="00EA2EC3" w:rsidRDefault="00EA2EC3" w:rsidP="00EA2EC3">
      <w:r>
        <w:t>- у педагогических работников должна сохраняться преемственность классов (групп) и объём учебной нагрузки;</w:t>
      </w:r>
    </w:p>
    <w:p w:rsidR="00EA2EC3" w:rsidRDefault="00EA2EC3" w:rsidP="00EA2EC3">
      <w:r>
        <w:t>- объём учебной нагрузки должен быть стабильным на протяжении всего учебного года за исключением случаев, указанных в п.5.4.5.</w:t>
      </w:r>
    </w:p>
    <w:p w:rsidR="00EA2EC3" w:rsidRDefault="00EA2EC3" w:rsidP="00EA2EC3">
      <w:r>
        <w:t>5.6. Учебное время учителя в школе определяется расписанием уроков.</w:t>
      </w:r>
    </w:p>
    <w:p w:rsidR="00EA2EC3" w:rsidRDefault="00EA2EC3" w:rsidP="00EA2EC3">
      <w:r>
        <w:t>Расписание уроков составляется и утверждается администрацией школы по согласованию с выборным профсоюзным органом с учётом обеспечения педагогической целесообразности, соблюдения санитарно-гигиенических норм и максимальной экономии времени учителя.</w:t>
      </w:r>
    </w:p>
    <w:p w:rsidR="00EA2EC3" w:rsidRDefault="00EA2EC3" w:rsidP="00EA2EC3">
      <w:r>
        <w:t>5.6.1. Педагогическим работникам там, где это возможно, предусматривается один свободный день в неделю для методической работы и повышения квалификации</w:t>
      </w:r>
    </w:p>
    <w:p w:rsidR="00EA2EC3" w:rsidRDefault="00EA2EC3" w:rsidP="00EA2EC3">
      <w:r>
        <w:t xml:space="preserve">5.6.2. Часы, свободные от уроков, дежурств, участия </w:t>
      </w:r>
      <w:proofErr w:type="gramStart"/>
      <w:r>
        <w:t>от внеурочных мероприятиях</w:t>
      </w:r>
      <w:proofErr w:type="gramEnd"/>
      <w:r>
        <w:t>, предусмотренных планом образовательного учреждения (заседания педагогического совета, родительские собрания и т.п.), учитель вправе использовать по своему усмотрению.</w:t>
      </w:r>
    </w:p>
    <w:p w:rsidR="00EA2EC3" w:rsidRDefault="00EA2EC3" w:rsidP="00EA2EC3">
      <w:r>
        <w:t>5.7. Ставка заработной платы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w:t>
      </w:r>
    </w:p>
    <w:p w:rsidR="00EA2EC3" w:rsidRDefault="00EA2EC3" w:rsidP="00EA2EC3">
      <w:r>
        <w:t>Продолжительность урока 45, 40 или даже 35 минут установлена только для обучающихся, поэтому пересчёта рабочего времени учителей в академические часы не производится ни в течение учебного года, ни в каникулярный период.</w:t>
      </w:r>
    </w:p>
    <w:p w:rsidR="00EA2EC3" w:rsidRDefault="00EA2EC3" w:rsidP="00EA2EC3">
      <w:r>
        <w:t>5.8. 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учётный период, и утверждается руководителем образовательного учреждения по согласованию с выборным профсоюзным органом.</w:t>
      </w:r>
    </w:p>
    <w:p w:rsidR="00EA2EC3" w:rsidRDefault="00EA2EC3" w:rsidP="00EA2EC3">
      <w:r>
        <w:t>5.8.1. В графике указываются часы работы и перерывы для отдыха и приёма пищи. Порядок и место отдыха, приёма пищи устанавливаются руководителем по согласованию с выборным профсоюзным органом учреждения.</w:t>
      </w:r>
    </w:p>
    <w:p w:rsidR="00EA2EC3" w:rsidRDefault="00EA2EC3" w:rsidP="00EA2EC3">
      <w:r>
        <w:lastRenderedPageBreak/>
        <w:t>График сменности объявляется работнику под расписку и вывешивается на видном месте, как правило, не позднее чем за один месяц до введения его в действие</w:t>
      </w:r>
    </w:p>
    <w:p w:rsidR="00EA2EC3" w:rsidRDefault="00EA2EC3" w:rsidP="00EA2EC3">
      <w:r>
        <w:t>5.8.2. Для некоторых категорий работников (например, где система требует круглосуточного дежурства) по согласованию с выборным профсоюзным органом может быть установлен суммированный учёт рабочего времени, а в графике работы должен быть предусмотрен еженедельный непрерывный отдых продолжительностью не менее 42 часов.</w:t>
      </w:r>
    </w:p>
    <w:p w:rsidR="00EA2EC3" w:rsidRDefault="00EA2EC3" w:rsidP="00EA2EC3">
      <w:r>
        <w:t>5.8.3. Работа в выходные и праздничные дни запрещена. Привлечение отдельных работников школы к работе в выходные и праздничные дни допускается в исключительных случаях, предусмотренных законодательством, с согласия выборного профсоюзного органа, по письменному приказу (распоряжению) руководителя.</w:t>
      </w:r>
    </w:p>
    <w:p w:rsidR="00EA2EC3" w:rsidRDefault="00EA2EC3" w:rsidP="00EA2EC3">
      <w:r>
        <w:t>Работа в выходной день компенсируется предоставлением другого дня отдыха или, по соглашению сторон, в денежной форме, но не менее чем в двойном размере.</w:t>
      </w:r>
    </w:p>
    <w:p w:rsidR="00EA2EC3" w:rsidRDefault="00EA2EC3" w:rsidP="00EA2EC3">
      <w:r>
        <w:t>Дни отдыха за работу в выходные и праздничные дни предоставляются в порядке, предусмотренном действующим законодательством, или с согласия работника в каникулярное время, не совпадающее с очередным отпуском.</w:t>
      </w:r>
    </w:p>
    <w:p w:rsidR="00EA2EC3" w:rsidRDefault="00EA2EC3" w:rsidP="00EA2EC3">
      <w:r>
        <w:t>а отпуска. Запрещается привлекать к работе в выходные и праздничные дни беременных женщин и матерей, имеющих детей в возрасте до 12 лет.</w:t>
      </w:r>
    </w:p>
    <w:p w:rsidR="00EA2EC3" w:rsidRDefault="00EA2EC3" w:rsidP="00EA2EC3">
      <w:r>
        <w:t>5.8.4. Работники (сторожа), для которых установлен суммированный учёт рабочего времени, привлекаются к работе в общеустановленные выходные и праздничные дни.</w:t>
      </w:r>
    </w:p>
    <w:p w:rsidR="00EA2EC3" w:rsidRDefault="00EA2EC3" w:rsidP="00EA2EC3">
      <w:r>
        <w:t>Время этой работы, как правило, включается в месячную норму рабочего времени. Выходные дни предусматриваются для них графиком работы. Оплата работы в праздничный день производится в указанном случае в размере одинарной часовой или дневной ставки сверх месячного оклада (ставки). По желанию работника, работавшего в праздничный день, ему может быть предоставлен другой день отдыха.</w:t>
      </w:r>
    </w:p>
    <w:p w:rsidR="00EA2EC3" w:rsidRDefault="00EA2EC3" w:rsidP="00EA2EC3">
      <w:r>
        <w:t>5.9. Руководитель образовательного учреждения привлекает педагогических работников к дежурству по школе. График дежурств утверждается руководителем по согласованию с выборным профсоюзным органом и вывешивается на видном месте. Дежурство должно начинаться не ранее чем за 20 минут до начала занятий и продолжаться не более 20 минут после их окончания.</w:t>
      </w:r>
    </w:p>
    <w:p w:rsidR="00EA2EC3" w:rsidRDefault="00EA2EC3" w:rsidP="00EA2EC3">
      <w:r>
        <w:t>График работы в каникулы утверждается приказом руководителя.</w:t>
      </w:r>
    </w:p>
    <w:p w:rsidR="00EA2EC3" w:rsidRDefault="00EA2EC3" w:rsidP="00EA2EC3">
      <w:r>
        <w:t>Время работы в каникулярный период не рассматривается как простой не по вине работника. В связи с этим к работникам не применяются условия оплаты труда, предусмотренные ст.157 ТК РФ.</w:t>
      </w:r>
    </w:p>
    <w:p w:rsidR="00EA2EC3" w:rsidRDefault="00EA2EC3" w:rsidP="00EA2EC3">
      <w:r>
        <w:t>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образовательного учреждения и др.), в пределах установленного им рабочего времени с сохранением установленной заработной платы.</w:t>
      </w:r>
    </w:p>
    <w:p w:rsidR="00EA2EC3" w:rsidRDefault="00EA2EC3" w:rsidP="00EA2EC3">
      <w:r>
        <w:t>За работниками из числа обслуживающего персонала в каникулярное время, не совпадающее с их отпуском, условия оплаты труда также сохраняются.</w:t>
      </w:r>
    </w:p>
    <w:p w:rsidR="00EA2EC3" w:rsidRDefault="00EA2EC3" w:rsidP="00EA2EC3">
      <w:r>
        <w:t>Для педагогических работников в каникулярное время, не совпадающее с очередным отпуском, может быть, с их согласия, установлен суммированный учёт рабочего времени в пределах месяца</w:t>
      </w:r>
    </w:p>
    <w:p w:rsidR="00EA2EC3" w:rsidRDefault="00EA2EC3" w:rsidP="00EA2EC3">
      <w:r>
        <w:t xml:space="preserve">5.10. Очерёдность предоставления ежегодных оплачиваемых отпусков устанавливается администрацией образовательного учреждения по согласованию с выборным профсоюзным </w:t>
      </w:r>
      <w:r>
        <w:lastRenderedPageBreak/>
        <w:t>органом с учётом необходимости обеспечения нормальной работы учреждения и благоприятных условий для отдыха работников.</w:t>
      </w:r>
    </w:p>
    <w:p w:rsidR="00EA2EC3" w:rsidRDefault="00EA2EC3" w:rsidP="00EA2EC3">
      <w:r>
        <w:t>График отпусков утверждается директором школы с учётом мнения выборного органа профсоюзной организации не позднее чем за две недели до наступления календарного года и доводится до сведения всех работников.</w:t>
      </w:r>
    </w:p>
    <w:p w:rsidR="00EA2EC3" w:rsidRDefault="00EA2EC3" w:rsidP="00EA2EC3">
      <w:r>
        <w:t>Разделение отпуска, предоставление отпуска по частям, перенос отпуска полностью или частично на другой год, а также отзыв из отпуска допускается только с согласия работника.</w:t>
      </w:r>
    </w:p>
    <w:p w:rsidR="00EA2EC3" w:rsidRDefault="00EA2EC3" w:rsidP="00EA2EC3">
      <w:r>
        <w:t>Заработная плата за всё время отпуска выплачивается не позднее, чем за один день до начал</w:t>
      </w:r>
    </w:p>
    <w:p w:rsidR="00EA2EC3" w:rsidRDefault="00EA2EC3" w:rsidP="00EA2EC3">
      <w:r>
        <w:t>Ежегодно отпуск должен быть перенесён или продлён при временной нетрудоспособности работника; при выполнении работником государственных или общественных обязанностей; в других случаях, предусмотренных законодательством (ст.124 ТК РФ).</w:t>
      </w:r>
    </w:p>
    <w:p w:rsidR="00EA2EC3" w:rsidRDefault="00EA2EC3" w:rsidP="00EA2EC3">
      <w:r>
        <w:t>По письменному заявлению отпуск должен быть перенесён и в случае, если работодатель не уведомил своевременно (не позднее чем за 15 дней) работника о времени его отпуска или не выплатил до начала отпуска заработную плату за время отпуска вперёд (ст.124 ТК РФ).</w:t>
      </w:r>
    </w:p>
    <w:p w:rsidR="00EA2EC3" w:rsidRDefault="00EA2EC3" w:rsidP="00EA2EC3">
      <w:r>
        <w:t>5.11. Педагогическим работникам запрещается:</w:t>
      </w:r>
    </w:p>
    <w:p w:rsidR="00EA2EC3" w:rsidRDefault="00EA2EC3" w:rsidP="00EA2EC3">
      <w:r>
        <w:t>- изменять по своему усмотрению расписание уроков (занятий) и график работы;</w:t>
      </w:r>
    </w:p>
    <w:p w:rsidR="00EA2EC3" w:rsidRDefault="00EA2EC3" w:rsidP="00EA2EC3">
      <w:r>
        <w:t>- отменять, изменять продолжительность уроков (занятий) и перерывов (перемен) между ними;</w:t>
      </w:r>
    </w:p>
    <w:p w:rsidR="00EA2EC3" w:rsidRDefault="00EA2EC3" w:rsidP="00EA2EC3">
      <w:r>
        <w:t>- удалять обучающихся (воспитанников) с уроков (занятий);</w:t>
      </w:r>
    </w:p>
    <w:p w:rsidR="00EA2EC3" w:rsidRDefault="00EA2EC3" w:rsidP="00EA2EC3">
      <w:r>
        <w:t>- курить на территории школы.</w:t>
      </w:r>
    </w:p>
    <w:p w:rsidR="00EA2EC3" w:rsidRDefault="00EA2EC3" w:rsidP="00EA2EC3">
      <w:r>
        <w:t>5.12. Запрещается:</w:t>
      </w:r>
    </w:p>
    <w:p w:rsidR="00EA2EC3" w:rsidRDefault="00EA2EC3" w:rsidP="00EA2EC3">
      <w:r>
        <w:t>- 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EA2EC3" w:rsidRDefault="00EA2EC3" w:rsidP="00EA2EC3">
      <w:r>
        <w:t>- созывать в рабочее время собрания, заседания и всякого рода совещания по общественным делам;</w:t>
      </w:r>
    </w:p>
    <w:p w:rsidR="00EA2EC3" w:rsidRDefault="00EA2EC3" w:rsidP="00EA2EC3">
      <w:r>
        <w:t>- присутствие на уроках (занятиях) посторонних лиц без разрешения администрации образовательного учреждения;</w:t>
      </w:r>
    </w:p>
    <w:p w:rsidR="00EA2EC3" w:rsidRDefault="00EA2EC3" w:rsidP="00EA2EC3">
      <w:r>
        <w:t>- входить в класс (группу) после начала урока (занятия). Таким правом в исключительных случаях пользуется только руководитель образовательного учреждения и его заместители;</w:t>
      </w:r>
    </w:p>
    <w:p w:rsidR="00EA2EC3" w:rsidRDefault="00EA2EC3" w:rsidP="00EA2EC3">
      <w:r>
        <w:t>- делать педагогическим работникам замечания по поводу их работы во время проведения уроков (занятий) и в присутствии обучающихся (воспитанников).</w:t>
      </w:r>
    </w:p>
    <w:p w:rsidR="00EA2EC3" w:rsidRDefault="00EA2EC3" w:rsidP="00EA2EC3">
      <w:r>
        <w:t xml:space="preserve"> </w:t>
      </w:r>
    </w:p>
    <w:p w:rsidR="00EA2EC3" w:rsidRDefault="00EA2EC3" w:rsidP="00EA2EC3">
      <w:r>
        <w:t>6. Трудовая дисциплина.</w:t>
      </w:r>
    </w:p>
    <w:p w:rsidR="00EA2EC3" w:rsidRDefault="00EA2EC3" w:rsidP="00EA2EC3">
      <w:r>
        <w:t>6.1. Работники школы обязаны выполнять законные требования администрации, связанные с трудовой деятельностью, а также приказы и предписания, доводимые с помощью служебных инструкций или объявлений.</w:t>
      </w:r>
    </w:p>
    <w:p w:rsidR="00EA2EC3" w:rsidRDefault="00EA2EC3" w:rsidP="00EA2EC3">
      <w:r>
        <w:t>6.2. 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EA2EC3" w:rsidRDefault="00EA2EC3" w:rsidP="00EA2EC3">
      <w:r>
        <w:lastRenderedPageBreak/>
        <w:t>6.3. За нарушение трудовой дисциплины, т.е. неисполнение или ненадлежащее исполнение по вине работника возложенных на него трудовых обязанностей (документы, устанавливающие трудовые обязанности работников образовательных учреждений, перечисленных выше), администрация вправе применить следующие дисциплинарные взыскания (ст.192 ТК РФ):</w:t>
      </w:r>
    </w:p>
    <w:p w:rsidR="00EA2EC3" w:rsidRDefault="00EA2EC3" w:rsidP="00EA2EC3">
      <w:r>
        <w:t>а) замечание,</w:t>
      </w:r>
    </w:p>
    <w:p w:rsidR="00EA2EC3" w:rsidRDefault="00EA2EC3" w:rsidP="00EA2EC3">
      <w:r>
        <w:t>б) выговор,</w:t>
      </w:r>
    </w:p>
    <w:p w:rsidR="00EA2EC3" w:rsidRDefault="00EA2EC3" w:rsidP="00EA2EC3">
      <w:r>
        <w:t>в) увольнение (по соответствующим основаниям)</w:t>
      </w:r>
    </w:p>
    <w:p w:rsidR="00EA2EC3" w:rsidRDefault="00EA2EC3" w:rsidP="00EA2EC3">
      <w:r>
        <w:t>6.4. Законодательством могут быть предусмотрены для отдельных категорий работников также и другие дисциплинарные взыскания (ст.192 ТК РФ).</w:t>
      </w:r>
    </w:p>
    <w:p w:rsidR="00EA2EC3" w:rsidRDefault="00EA2EC3" w:rsidP="00EA2EC3">
      <w:r>
        <w:t>6.5. За один дисциплинарный проступок может быть применено только одно дисциплинарное или общественное взыскание.</w:t>
      </w:r>
    </w:p>
    <w:p w:rsidR="00EA2EC3" w:rsidRDefault="00EA2EC3" w:rsidP="00EA2EC3">
      <w:r>
        <w:t>6.6. Применение мер дисциплинарного взыскания, не предусмотренных законом, запрещается.</w:t>
      </w:r>
    </w:p>
    <w:p w:rsidR="00EA2EC3" w:rsidRDefault="00EA2EC3" w:rsidP="00EA2EC3">
      <w:r>
        <w:t>6.7. Взыскание должно быть наложено администрацией образовательного учреждения в соответствии с его уставом.</w:t>
      </w:r>
    </w:p>
    <w:p w:rsidR="00EA2EC3" w:rsidRDefault="00EA2EC3" w:rsidP="00EA2EC3">
      <w:r>
        <w:t>6.</w:t>
      </w:r>
      <w:proofErr w:type="gramStart"/>
      <w:r>
        <w:t>8.Трудовой</w:t>
      </w:r>
      <w:proofErr w:type="gramEnd"/>
      <w:r>
        <w:t xml:space="preserve"> договор</w:t>
      </w:r>
    </w:p>
    <w:p w:rsidR="00EA2EC3" w:rsidRDefault="00EA2EC3" w:rsidP="00EA2EC3">
      <w:r>
        <w:t>6.8.1. При принятии решения о расторжении трудового договора в соответствии с п.2, п.3, п.5 ст.81 ТК РФ с работником, являющимся членом профессионального союза, работодатель согласовывает этот вопрос с выборным профсоюзным органом школы (ст.373, 374 ТК РФ).</w:t>
      </w:r>
    </w:p>
    <w:p w:rsidR="00EA2EC3" w:rsidRDefault="00EA2EC3" w:rsidP="00EA2EC3">
      <w:r>
        <w:t xml:space="preserve">6.8.2. Представители профсоюзов, их объединений, органов общественного самоуправления, участвующие в коллективных переговорах, в период их ведения не могут быть </w:t>
      </w:r>
      <w:proofErr w:type="gramStart"/>
      <w:r>
        <w:t>без предварительного согласия</w:t>
      </w:r>
      <w:proofErr w:type="gramEnd"/>
      <w:r>
        <w:t xml:space="preserve"> уполномочившего их на представительство органа подвергнуты дисциплинарному взысканию (ст.39 ч.3 ТК РФ)</w:t>
      </w:r>
    </w:p>
    <w:p w:rsidR="00EA2EC3" w:rsidRDefault="00EA2EC3" w:rsidP="00EA2EC3">
      <w:r>
        <w:t>6.9. Дисциплинарное взыскание должно быть наложено в пределах сроков, установленных законом.</w:t>
      </w:r>
    </w:p>
    <w:p w:rsidR="00EA2EC3" w:rsidRDefault="00EA2EC3" w:rsidP="00EA2EC3">
      <w:r>
        <w:t>6.9.1. Дисциплинарное взыскание применяется непосредственно за обнаружением проступка, но не позднее одного месяца со дня его обнаружения, не считая времени болезни работника или пребывания его в отпуске.</w:t>
      </w:r>
    </w:p>
    <w:p w:rsidR="00EA2EC3" w:rsidRDefault="00EA2EC3" w:rsidP="00EA2EC3">
      <w:r>
        <w:t>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EA2EC3" w:rsidRDefault="00EA2EC3" w:rsidP="00EA2EC3">
      <w:r>
        <w:t>6.9.2. Служебное расследование нарушений педагогическим работником Школы норм профессионального 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Школы, за исключением случаев, предусмотренных законом.</w:t>
      </w:r>
    </w:p>
    <w:p w:rsidR="00EA2EC3" w:rsidRDefault="00EA2EC3" w:rsidP="00EA2EC3">
      <w:r>
        <w:t>6.9.3. До применения взыскания от нарушителя трудовой дисциплины должны быть затребованы объяснения в письменной форме. Отказ работника дать объяснения не может служить препятствием для применения дисциплинарного взыскания.</w:t>
      </w:r>
    </w:p>
    <w:p w:rsidR="00EA2EC3" w:rsidRDefault="00EA2EC3" w:rsidP="00EA2EC3">
      <w:r>
        <w:t>6.10. Мера дисциплинарного взыскания определяется с учётом тяжести совершённого проступка, обстоятельств, при которых он совершён, предшествующей работы и поведения работника.</w:t>
      </w:r>
    </w:p>
    <w:p w:rsidR="00EA2EC3" w:rsidRDefault="00EA2EC3" w:rsidP="00EA2EC3">
      <w:r>
        <w:lastRenderedPageBreak/>
        <w:t>6.11. 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в течении трех рабочих дней (ч.6 ст.193 ТК РФ).</w:t>
      </w:r>
    </w:p>
    <w:p w:rsidR="00EA2EC3" w:rsidRDefault="00EA2EC3" w:rsidP="00EA2EC3">
      <w:r>
        <w:t>Запись о дисциплинарном взыскании в трудовой книжке работника не производится, за исключением случаев увольнения за нарушение трудовой дисциплины (ст.66 ч.4 ТК РФ).</w:t>
      </w:r>
    </w:p>
    <w:p w:rsidR="00EA2EC3" w:rsidRDefault="00EA2EC3" w:rsidP="00EA2EC3">
      <w:r>
        <w:t>6.12. В случае несогласия работника с наложенным на него дисциплинарным взысканием он вправе обратиться в государственную инспекцию труда или органы по рассмотрению трудовых споров (ч.7 ст.193 ТК РФ), комиссию по трудовым спорам образовательного учреждения и (или) в суд.</w:t>
      </w:r>
    </w:p>
    <w:p w:rsidR="00EA2EC3" w:rsidRDefault="00EA2EC3" w:rsidP="00EA2EC3">
      <w:r>
        <w:t>6.13. Если в течение года со дня наложения дисциплинарного взыскания работник не будет подвергнут новому дисциплинарному взысканию, то он считается не подвергавшимся дисциплинарному взысканию (ст. 194 ТК РФ)</w:t>
      </w:r>
    </w:p>
    <w:p w:rsidR="00EA2EC3" w:rsidRDefault="00EA2EC3" w:rsidP="00EA2EC3"/>
    <w:p w:rsidR="00EA2EC3" w:rsidRDefault="00EA2EC3" w:rsidP="00EA2EC3"/>
    <w:p w:rsidR="00EA2EC3" w:rsidRDefault="00EA2EC3" w:rsidP="00EA2EC3">
      <w:r>
        <w:t xml:space="preserve">                                                                                                            </w:t>
      </w:r>
    </w:p>
    <w:p w:rsidR="00652710" w:rsidRDefault="00652710"/>
    <w:sectPr w:rsidR="006527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421"/>
    <w:rsid w:val="00066421"/>
    <w:rsid w:val="00276C33"/>
    <w:rsid w:val="00652710"/>
    <w:rsid w:val="00EA2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7D4F4"/>
  <w15:chartTrackingRefBased/>
  <w15:docId w15:val="{B8320E48-20F2-49C7-A874-49AC3252A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E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6C3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76C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4309</Words>
  <Characters>24563</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cp:lastPrinted>2019-02-28T04:39:00Z</cp:lastPrinted>
  <dcterms:created xsi:type="dcterms:W3CDTF">2019-02-25T02:08:00Z</dcterms:created>
  <dcterms:modified xsi:type="dcterms:W3CDTF">2019-02-28T04:42:00Z</dcterms:modified>
</cp:coreProperties>
</file>